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2015-2016年度“双十佳”评选会资料收取时间安排</w:t>
      </w:r>
    </w:p>
    <w:tbl>
      <w:tblPr>
        <w:tblStyle w:val="7"/>
        <w:tblpPr w:leftFromText="180" w:rightFromText="180" w:vertAnchor="text" w:horzAnchor="page" w:tblpX="1696" w:tblpY="251"/>
        <w:tblOverlap w:val="never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5431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8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5431" w:type="dxa"/>
          </w:tcPr>
          <w:p>
            <w:pPr>
              <w:tabs>
                <w:tab w:val="left" w:pos="7403"/>
              </w:tabs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1591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8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2016.4.11</w:t>
            </w:r>
          </w:p>
        </w:tc>
        <w:tc>
          <w:tcPr>
            <w:tcW w:w="5431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十佳共青团员申报表、个人生活照</w:t>
            </w:r>
          </w:p>
        </w:tc>
        <w:tc>
          <w:tcPr>
            <w:tcW w:w="1591" w:type="dxa"/>
            <w:vMerge w:val="restart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8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十佳共青团干申报表、个人生活照</w:t>
            </w:r>
          </w:p>
        </w:tc>
        <w:tc>
          <w:tcPr>
            <w:tcW w:w="1591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8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候选人抽签</w:t>
            </w:r>
          </w:p>
        </w:tc>
        <w:tc>
          <w:tcPr>
            <w:tcW w:w="1591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8" w:type="dxa"/>
            <w:vMerge w:val="continue"/>
          </w:tcPr>
          <w:p>
            <w:pPr>
              <w:tabs>
                <w:tab w:val="left" w:pos="7403"/>
              </w:tabs>
              <w:spacing w:line="16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100字个人简介</w:t>
            </w:r>
          </w:p>
        </w:tc>
        <w:tc>
          <w:tcPr>
            <w:tcW w:w="1591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8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800字事迹材料</w:t>
            </w:r>
          </w:p>
        </w:tc>
        <w:tc>
          <w:tcPr>
            <w:tcW w:w="1591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8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30s短视频</w:t>
            </w:r>
          </w:p>
        </w:tc>
        <w:tc>
          <w:tcPr>
            <w:tcW w:w="1591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98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5431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获奖证书、奖状复印件</w:t>
            </w:r>
          </w:p>
        </w:tc>
        <w:tc>
          <w:tcPr>
            <w:tcW w:w="1591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98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2016.4.15</w:t>
            </w:r>
          </w:p>
        </w:tc>
        <w:tc>
          <w:tcPr>
            <w:tcW w:w="5431" w:type="dxa"/>
          </w:tcPr>
          <w:p>
            <w:pPr>
              <w:tabs>
                <w:tab w:val="left" w:pos="740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竞选PPT</w:t>
            </w:r>
          </w:p>
        </w:tc>
        <w:tc>
          <w:tcPr>
            <w:tcW w:w="1591" w:type="dxa"/>
          </w:tcPr>
          <w:p>
            <w:pPr>
              <w:tabs>
                <w:tab w:val="left" w:pos="7403"/>
              </w:tabs>
              <w:jc w:val="left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7403"/>
        </w:tabs>
        <w:jc w:val="left"/>
        <w:rPr>
          <w:rFonts w:hint="eastAsia"/>
          <w:sz w:val="28"/>
          <w:szCs w:val="28"/>
        </w:rPr>
      </w:pPr>
    </w:p>
    <w:p>
      <w:pPr>
        <w:tabs>
          <w:tab w:val="left" w:pos="7403"/>
        </w:tabs>
        <w:jc w:val="left"/>
        <w:rPr>
          <w:rFonts w:hint="eastAsia"/>
          <w:sz w:val="28"/>
          <w:szCs w:val="28"/>
        </w:rPr>
      </w:pPr>
    </w:p>
    <w:p>
      <w:pPr>
        <w:tabs>
          <w:tab w:val="left" w:pos="7403"/>
        </w:tabs>
        <w:jc w:val="left"/>
        <w:rPr>
          <w:rFonts w:hint="eastAsia"/>
          <w:sz w:val="28"/>
          <w:szCs w:val="28"/>
        </w:rPr>
      </w:pPr>
    </w:p>
    <w:p>
      <w:pPr>
        <w:tabs>
          <w:tab w:val="left" w:pos="7403"/>
        </w:tabs>
        <w:jc w:val="left"/>
        <w:rPr>
          <w:rFonts w:hint="eastAsia"/>
          <w:sz w:val="28"/>
          <w:szCs w:val="28"/>
        </w:rPr>
      </w:pPr>
    </w:p>
    <w:p>
      <w:pPr>
        <w:tabs>
          <w:tab w:val="left" w:pos="7403"/>
        </w:tabs>
        <w:jc w:val="left"/>
        <w:rPr>
          <w:rFonts w:hint="eastAsia"/>
          <w:sz w:val="28"/>
          <w:szCs w:val="28"/>
        </w:rPr>
      </w:pPr>
    </w:p>
    <w:p>
      <w:pPr>
        <w:tabs>
          <w:tab w:val="left" w:pos="7403"/>
        </w:tabs>
        <w:jc w:val="left"/>
        <w:rPr>
          <w:rFonts w:hint="eastAsia"/>
          <w:sz w:val="28"/>
          <w:szCs w:val="28"/>
        </w:rPr>
      </w:pPr>
    </w:p>
    <w:p>
      <w:pPr>
        <w:tabs>
          <w:tab w:val="left" w:pos="7403"/>
        </w:tabs>
        <w:jc w:val="left"/>
        <w:rPr>
          <w:rFonts w:hint="eastAsia"/>
          <w:sz w:val="28"/>
          <w:szCs w:val="28"/>
        </w:rPr>
      </w:pPr>
    </w:p>
    <w:p>
      <w:pPr>
        <w:tabs>
          <w:tab w:val="left" w:pos="7403"/>
        </w:tabs>
        <w:jc w:val="left"/>
        <w:rPr>
          <w:rFonts w:hint="eastAsia"/>
          <w:sz w:val="28"/>
          <w:szCs w:val="28"/>
        </w:rPr>
      </w:pPr>
    </w:p>
    <w:p>
      <w:pPr>
        <w:tabs>
          <w:tab w:val="left" w:pos="7403"/>
        </w:tabs>
        <w:jc w:val="left"/>
        <w:rPr>
          <w:rFonts w:hint="eastAsia"/>
          <w:sz w:val="28"/>
          <w:szCs w:val="28"/>
        </w:rPr>
      </w:pPr>
    </w:p>
    <w:p>
      <w:pPr>
        <w:tabs>
          <w:tab w:val="left" w:pos="7403"/>
        </w:tabs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/>
        </w:rPr>
        <w:t>2015-2016年度“五四红旗团支部”评选会资料收取时间安排</w:t>
      </w:r>
    </w:p>
    <w:tbl>
      <w:tblPr>
        <w:tblStyle w:val="7"/>
        <w:tblW w:w="8610" w:type="dxa"/>
        <w:tblInd w:w="9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5421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时  间</w:t>
            </w:r>
          </w:p>
        </w:tc>
        <w:tc>
          <w:tcPr>
            <w:tcW w:w="5421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CN"/>
              </w:rPr>
              <w:t>目</w:t>
            </w:r>
          </w:p>
        </w:tc>
        <w:tc>
          <w:tcPr>
            <w:tcW w:w="1579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Merge w:val="restart"/>
            <w:textDirection w:val="lrTb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4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2016.4.1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421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五四红旗团支部申报表，支部</w:t>
            </w:r>
            <w:r>
              <w:rPr>
                <w:rFonts w:hint="eastAsia"/>
                <w:sz w:val="28"/>
                <w:szCs w:val="28"/>
              </w:rPr>
              <w:t>照</w:t>
            </w:r>
            <w:r>
              <w:rPr>
                <w:rFonts w:hint="eastAsia"/>
                <w:sz w:val="28"/>
                <w:szCs w:val="28"/>
                <w:lang w:eastAsia="zh-CN"/>
              </w:rPr>
              <w:t>片</w:t>
            </w:r>
          </w:p>
        </w:tc>
        <w:tc>
          <w:tcPr>
            <w:tcW w:w="1579" w:type="dxa"/>
            <w:vMerge w:val="restart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21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候选人抽签</w:t>
            </w:r>
          </w:p>
        </w:tc>
        <w:tc>
          <w:tcPr>
            <w:tcW w:w="1579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21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100字</w:t>
            </w:r>
            <w:r>
              <w:rPr>
                <w:rFonts w:hint="eastAsia"/>
                <w:sz w:val="28"/>
                <w:szCs w:val="28"/>
                <w:lang w:eastAsia="zh-CN"/>
              </w:rPr>
              <w:t>团支书个人</w:t>
            </w:r>
            <w:r>
              <w:rPr>
                <w:rFonts w:hint="eastAsia"/>
                <w:sz w:val="28"/>
                <w:szCs w:val="28"/>
              </w:rPr>
              <w:t>简介</w:t>
            </w:r>
          </w:p>
        </w:tc>
        <w:tc>
          <w:tcPr>
            <w:tcW w:w="1579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21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800字</w:t>
            </w:r>
            <w:r>
              <w:rPr>
                <w:rFonts w:hint="eastAsia"/>
                <w:sz w:val="28"/>
                <w:szCs w:val="28"/>
                <w:lang w:eastAsia="zh-CN"/>
              </w:rPr>
              <w:t>支部</w:t>
            </w:r>
            <w:r>
              <w:rPr>
                <w:rFonts w:hint="eastAsia"/>
                <w:sz w:val="28"/>
                <w:szCs w:val="28"/>
              </w:rPr>
              <w:t>事迹材料</w:t>
            </w:r>
          </w:p>
        </w:tc>
        <w:tc>
          <w:tcPr>
            <w:tcW w:w="1579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21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30s短视频</w:t>
            </w:r>
          </w:p>
        </w:tc>
        <w:tc>
          <w:tcPr>
            <w:tcW w:w="1579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5421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获奖证书、奖状复印件</w:t>
            </w:r>
          </w:p>
        </w:tc>
        <w:tc>
          <w:tcPr>
            <w:tcW w:w="1579" w:type="dxa"/>
            <w:vMerge w:val="continue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2016.4.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421" w:type="dxa"/>
            <w:textDirection w:val="lrTb"/>
            <w:vAlign w:val="top"/>
          </w:tcPr>
          <w:p>
            <w:pPr>
              <w:tabs>
                <w:tab w:val="left" w:pos="7403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竞选PPT</w:t>
            </w:r>
          </w:p>
        </w:tc>
        <w:tc>
          <w:tcPr>
            <w:tcW w:w="1579" w:type="dxa"/>
          </w:tcPr>
          <w:p>
            <w:pPr>
              <w:tabs>
                <w:tab w:val="left" w:pos="7403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7403"/>
        </w:tabs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注：</w:t>
      </w: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资料收取具体时间</w:t>
      </w:r>
      <w:r>
        <w:rPr>
          <w:rFonts w:hint="eastAsia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12：00-14：00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地点新学生活动中心302。</w:t>
      </w:r>
    </w:p>
    <w:p>
      <w:pPr>
        <w:tabs>
          <w:tab w:val="left" w:pos="7403"/>
        </w:tabs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2、800字事迹材料需交纸质档及电子档</w:t>
      </w:r>
    </w:p>
    <w:p>
      <w:pPr>
        <w:tabs>
          <w:tab w:val="left" w:pos="7403"/>
        </w:tabs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3、获奖证书仅需复印件</w:t>
      </w:r>
    </w:p>
    <w:p>
      <w:pPr>
        <w:tabs>
          <w:tab w:val="left" w:pos="7403"/>
        </w:tabs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820" w:right="935" w:bottom="627" w:left="76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4、视频输出格式为AVI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                                                                 </w:t>
      </w:r>
    </w:p>
    <w:p>
      <w:pPr>
        <w:tabs>
          <w:tab w:val="left" w:pos="7403"/>
        </w:tabs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附件一：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成都</w:t>
      </w:r>
      <w:r>
        <w:rPr>
          <w:rFonts w:ascii="新宋体" w:hAnsi="新宋体" w:eastAsia="新宋体"/>
          <w:b/>
          <w:color w:val="000000"/>
          <w:kern w:val="0"/>
          <w:sz w:val="36"/>
          <w:szCs w:val="36"/>
        </w:rPr>
        <w:t>大学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2015-2016</w:t>
      </w:r>
      <w:r>
        <w:rPr>
          <w:rFonts w:ascii="新宋体" w:hAnsi="新宋体" w:eastAsia="新宋体"/>
          <w:b/>
          <w:color w:val="000000"/>
          <w:kern w:val="0"/>
          <w:sz w:val="36"/>
          <w:szCs w:val="36"/>
        </w:rPr>
        <w:t>年度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“十佳共青团干部”</w:t>
      </w:r>
      <w:r>
        <w:rPr>
          <w:rFonts w:hint="eastAsia"/>
          <w:b/>
          <w:sz w:val="36"/>
          <w:szCs w:val="36"/>
        </w:rPr>
        <w:t>申报表</w:t>
      </w:r>
    </w:p>
    <w:tbl>
      <w:tblPr>
        <w:tblStyle w:val="6"/>
        <w:tblpPr w:leftFromText="180" w:rightFromText="180" w:vertAnchor="text" w:horzAnchor="page" w:tblpXSpec="center" w:tblpY="266"/>
        <w:tblOverlap w:val="never"/>
        <w:tblW w:w="856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150"/>
        <w:gridCol w:w="621"/>
        <w:gridCol w:w="1516"/>
        <w:gridCol w:w="681"/>
        <w:gridCol w:w="181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年级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手机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QQ：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3" w:hRule="atLeast"/>
          <w:jc w:val="center"/>
        </w:trPr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-1642110</wp:posOffset>
                  </wp:positionV>
                  <wp:extent cx="5100320" cy="5151120"/>
                  <wp:effectExtent l="0" t="0" r="5080" b="1143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grayscl/>
                            <a:lum bright="70001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szCs w:val="21"/>
              </w:rPr>
              <w:t>个人情况简介</w:t>
            </w:r>
          </w:p>
        </w:tc>
        <w:tc>
          <w:tcPr>
            <w:tcW w:w="64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  <w:r>
              <w:rPr>
                <w:rFonts w:ascii="宋体" w:hAnsi="宋体"/>
                <w:color w:val="000000"/>
                <w:szCs w:val="21"/>
              </w:rPr>
              <w:t>分团委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见</w:t>
            </w:r>
          </w:p>
        </w:tc>
        <w:tc>
          <w:tcPr>
            <w:tcW w:w="64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 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  <w:jc w:val="center"/>
        </w:trPr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校团委意见</w:t>
            </w:r>
          </w:p>
        </w:tc>
        <w:tc>
          <w:tcPr>
            <w:tcW w:w="64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签字 (盖章) 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/>
        </w:rPr>
        <w:t>注：附800字事迹材料，及个人生活照1张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附件二：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成都</w:t>
      </w:r>
      <w:r>
        <w:rPr>
          <w:rFonts w:ascii="新宋体" w:hAnsi="新宋体" w:eastAsia="新宋体"/>
          <w:b/>
          <w:color w:val="000000"/>
          <w:kern w:val="0"/>
          <w:sz w:val="36"/>
          <w:szCs w:val="36"/>
        </w:rPr>
        <w:t>大学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2015-2016</w:t>
      </w:r>
      <w:r>
        <w:rPr>
          <w:rFonts w:ascii="新宋体" w:hAnsi="新宋体" w:eastAsia="新宋体"/>
          <w:b/>
          <w:color w:val="000000"/>
          <w:kern w:val="0"/>
          <w:sz w:val="36"/>
          <w:szCs w:val="36"/>
        </w:rPr>
        <w:t>年度</w:t>
      </w:r>
      <w:r>
        <w:rPr>
          <w:rFonts w:hint="eastAsia" w:ascii="新宋体" w:hAnsi="新宋体" w:eastAsia="新宋体"/>
          <w:b/>
          <w:color w:val="000000"/>
          <w:kern w:val="0"/>
          <w:sz w:val="36"/>
          <w:szCs w:val="36"/>
        </w:rPr>
        <w:t>“十佳共青团员”</w:t>
      </w:r>
      <w:r>
        <w:rPr>
          <w:rFonts w:hint="eastAsia"/>
          <w:b/>
          <w:sz w:val="36"/>
          <w:szCs w:val="36"/>
        </w:rPr>
        <w:t>申报表</w:t>
      </w:r>
    </w:p>
    <w:tbl>
      <w:tblPr>
        <w:tblStyle w:val="6"/>
        <w:tblpPr w:leftFromText="180" w:rightFromText="180" w:vertAnchor="text" w:horzAnchor="page" w:tblpXSpec="center" w:tblpY="266"/>
        <w:tblOverlap w:val="never"/>
        <w:tblW w:w="856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1150"/>
        <w:gridCol w:w="621"/>
        <w:gridCol w:w="1516"/>
        <w:gridCol w:w="681"/>
        <w:gridCol w:w="181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年月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 w:hRule="atLeast"/>
          <w:jc w:val="center"/>
        </w:trPr>
        <w:tc>
          <w:tcPr>
            <w:tcW w:w="96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面貌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</w:p>
        </w:tc>
        <w:tc>
          <w:tcPr>
            <w:tcW w:w="15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专业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年级</w:t>
            </w:r>
          </w:p>
        </w:tc>
        <w:tc>
          <w:tcPr>
            <w:tcW w:w="18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手机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</w:tc>
        <w:tc>
          <w:tcPr>
            <w:tcW w:w="249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QQ：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3" w:hRule="atLeast"/>
          <w:jc w:val="center"/>
        </w:trPr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-1642110</wp:posOffset>
                  </wp:positionV>
                  <wp:extent cx="5100320" cy="5151120"/>
                  <wp:effectExtent l="0" t="0" r="5080" b="1143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grayscl/>
                            <a:lum bright="70001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color w:val="000000"/>
                <w:szCs w:val="21"/>
              </w:rPr>
              <w:t>个人情况简介</w:t>
            </w:r>
          </w:p>
        </w:tc>
        <w:tc>
          <w:tcPr>
            <w:tcW w:w="64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  <w:jc w:val="center"/>
        </w:trPr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学院</w:t>
            </w:r>
            <w:r>
              <w:rPr>
                <w:rFonts w:ascii="宋体" w:hAnsi="宋体"/>
                <w:color w:val="000000"/>
                <w:szCs w:val="21"/>
              </w:rPr>
              <w:t>分团委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>见</w:t>
            </w:r>
          </w:p>
        </w:tc>
        <w:tc>
          <w:tcPr>
            <w:tcW w:w="64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 </w:t>
            </w:r>
          </w:p>
          <w:p>
            <w:pPr>
              <w:ind w:right="420"/>
              <w:jc w:val="righ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right="420"/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 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8" w:hRule="atLeast"/>
          <w:jc w:val="center"/>
        </w:trPr>
        <w:tc>
          <w:tcPr>
            <w:tcW w:w="21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210" w:firstLineChars="10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校团委意见</w:t>
            </w:r>
          </w:p>
        </w:tc>
        <w:tc>
          <w:tcPr>
            <w:tcW w:w="644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4515" w:firstLineChars="215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签字 (盖章) </w:t>
            </w:r>
          </w:p>
        </w:tc>
      </w:tr>
    </w:tbl>
    <w:p>
      <w:pPr>
        <w:rPr>
          <w:rFonts w:ascii="宋体" w:hAnsi="宋体"/>
        </w:rPr>
      </w:pPr>
    </w:p>
    <w:p>
      <w:pPr>
        <w:rPr>
          <w:rFonts w:ascii="宋体" w:hAnsi="宋体"/>
          <w:b/>
          <w:color w:val="333333"/>
        </w:rPr>
      </w:pPr>
      <w:r>
        <w:rPr>
          <w:rFonts w:hint="eastAsia" w:ascii="宋体" w:hAnsi="宋体"/>
        </w:rPr>
        <w:t>注：附800字事迹材料，及个人生活照1张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附件三：</w:t>
      </w:r>
    </w:p>
    <w:p>
      <w:pPr>
        <w:autoSpaceDN w:val="0"/>
        <w:spacing w:line="408" w:lineRule="auto"/>
        <w:jc w:val="center"/>
        <w:rPr>
          <w:rFonts w:asciiTheme="majorEastAsia" w:hAnsiTheme="majorEastAsia" w:eastAsiaTheme="majorEastAsia" w:cstheme="majorEastAsia"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成都大学2015-2016年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  <w:lang w:eastAsia="zh-CN"/>
        </w:rPr>
        <w:t>五四</w:t>
      </w: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红旗团支部评选会报名表</w:t>
      </w: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2316"/>
        <w:gridCol w:w="1323"/>
        <w:gridCol w:w="40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2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支部名称</w:t>
            </w:r>
          </w:p>
        </w:tc>
        <w:tc>
          <w:tcPr>
            <w:tcW w:w="23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学院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支部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u w:val="single"/>
                <w:lang w:val="zh-CN"/>
              </w:rPr>
              <w:t xml:space="preserve">                </w:t>
            </w: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负责人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姓名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32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23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>移动电话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2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185420</wp:posOffset>
                  </wp:positionV>
                  <wp:extent cx="5100320" cy="5151120"/>
                  <wp:effectExtent l="0" t="0" r="5080" b="11430"/>
                  <wp:wrapNone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r:link="rId10" cstate="print">
                            <a:grayscl/>
                            <a:lum bright="70001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0320" cy="515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固定电话</w:t>
            </w:r>
          </w:p>
        </w:tc>
        <w:tc>
          <w:tcPr>
            <w:tcW w:w="231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32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E-mail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QQ</w:t>
            </w: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备注</w:t>
            </w:r>
          </w:p>
        </w:tc>
        <w:tc>
          <w:tcPr>
            <w:tcW w:w="4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1.支部现状与特色活动：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zh-CN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5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3.支部发展目标与建设（拟定该学年的发展目标）：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  <w:lang w:val="zh-CN"/>
              </w:rPr>
              <w:t>4.制定行动计划与措施：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4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 xml:space="preserve">5.分团委推荐意见： </w:t>
            </w: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 xml:space="preserve">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 xml:space="preserve">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Theme="majorEastAsia" w:hAnsiTheme="majorEastAsia" w:eastAsiaTheme="majorEastAsia" w:cstheme="majorEastAsia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1"/>
              </w:rPr>
              <w:t xml:space="preserve">                                                            盖章：</w:t>
            </w:r>
          </w:p>
        </w:tc>
      </w:tr>
    </w:tbl>
    <w:p>
      <w:pPr>
        <w:spacing w:line="14" w:lineRule="exact"/>
        <w:rPr>
          <w:rFonts w:asciiTheme="majorEastAsia" w:hAnsiTheme="majorEastAsia" w:eastAsiaTheme="majorEastAsia" w:cstheme="majorEastAsia"/>
          <w:bCs/>
          <w:szCs w:val="21"/>
        </w:rPr>
      </w:pPr>
    </w:p>
    <w:sectPr>
      <w:headerReference r:id="rId6" w:type="default"/>
      <w:footerReference r:id="rId7" w:type="default"/>
      <w:pgSz w:w="11906" w:h="16838"/>
      <w:pgMar w:top="1440" w:right="1800" w:bottom="1015" w:left="1600" w:header="851" w:footer="992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  校团委组织部 制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 xml:space="preserve">                                                                       校团委组织部  制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drawing>
        <wp:inline distT="0" distB="0" distL="114300" distR="114300">
          <wp:extent cx="2173605" cy="448945"/>
          <wp:effectExtent l="0" t="0" r="17145" b="8255"/>
          <wp:docPr id="7" name="图片 7" descr="成都大学（校徽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成都大学（校徽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3605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</w:t>
    </w:r>
    <w:r>
      <w:rPr>
        <w:rFonts w:hint="eastAsia"/>
      </w:rPr>
      <w:drawing>
        <wp:inline distT="0" distB="0" distL="114300" distR="114300">
          <wp:extent cx="1858010" cy="372745"/>
          <wp:effectExtent l="0" t="0" r="8890" b="8255"/>
          <wp:docPr id="8" name="图片 8" descr="成都大学校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成都大学校训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8010" cy="37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drawing>
        <wp:inline distT="0" distB="0" distL="114300" distR="114300">
          <wp:extent cx="2173605" cy="448945"/>
          <wp:effectExtent l="0" t="0" r="17145" b="8255"/>
          <wp:docPr id="3" name="图片 3" descr="成都大学（校徽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成都大学（校徽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3605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</w:t>
    </w:r>
    <w:r>
      <w:rPr>
        <w:rFonts w:hint="eastAsia"/>
      </w:rPr>
      <w:drawing>
        <wp:inline distT="0" distB="0" distL="114300" distR="114300">
          <wp:extent cx="1860550" cy="387350"/>
          <wp:effectExtent l="0" t="0" r="6350" b="12700"/>
          <wp:docPr id="4" name="图片 4" descr="成都大学校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成都大学校训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0550" cy="387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6BA3737"/>
    <w:rsid w:val="001F5C25"/>
    <w:rsid w:val="006A2F2A"/>
    <w:rsid w:val="006B0939"/>
    <w:rsid w:val="10AE6AD4"/>
    <w:rsid w:val="14031C43"/>
    <w:rsid w:val="197A20C0"/>
    <w:rsid w:val="36BA3737"/>
    <w:rsid w:val="404C34BB"/>
    <w:rsid w:val="49E05DED"/>
    <w:rsid w:val="5E944598"/>
    <w:rsid w:val="70022AB7"/>
    <w:rsid w:val="7AE554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http://www.54-61.com.cn/wstx/img/tw.jpg" TargetMode="Externa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203</Words>
  <Characters>1161</Characters>
  <Lines>9</Lines>
  <Paragraphs>2</Paragraphs>
  <ScaleCrop>false</ScaleCrop>
  <LinksUpToDate>false</LinksUpToDate>
  <CharactersWithSpaces>1362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2016-04-04T16:19:00Z</dcterms:created>
  <dc:creator>Administrator</dc:creator>
  <cp:lastModifiedBy>Wul-PC</cp:lastModifiedBy>
  <cp:lastPrinted>2016-04-06T00:57:35Z</cp:lastPrinted>
  <dcterms:modified xsi:type="dcterms:W3CDTF">2016-04-06T02:31:14Z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