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EF" w:rsidRDefault="00AB33EF" w:rsidP="00AB33EF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成都大学学生社团活动项目经费申报表</w:t>
      </w:r>
    </w:p>
    <w:tbl>
      <w:tblPr>
        <w:tblW w:w="98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899"/>
        <w:gridCol w:w="1810"/>
        <w:gridCol w:w="1260"/>
        <w:gridCol w:w="540"/>
        <w:gridCol w:w="1260"/>
        <w:gridCol w:w="1250"/>
        <w:gridCol w:w="2196"/>
      </w:tblGrid>
      <w:tr w:rsidR="00AB33EF" w:rsidTr="004650F5">
        <w:trPr>
          <w:trHeight w:val="454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项目及社团名称</w:t>
            </w:r>
          </w:p>
        </w:tc>
        <w:tc>
          <w:tcPr>
            <w:tcW w:w="4870" w:type="dxa"/>
            <w:gridSpan w:val="4"/>
            <w:vAlign w:val="center"/>
          </w:tcPr>
          <w:p w:rsidR="00AB33EF" w:rsidRDefault="00AB33EF" w:rsidP="004650F5">
            <w:pPr>
              <w:spacing w:line="400" w:lineRule="exact"/>
              <w:ind w:firstLine="24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AB33EF" w:rsidRDefault="00AB33EF" w:rsidP="004650F5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活动对象</w:t>
            </w:r>
          </w:p>
        </w:tc>
        <w:tc>
          <w:tcPr>
            <w:tcW w:w="2196" w:type="dxa"/>
            <w:vAlign w:val="center"/>
          </w:tcPr>
          <w:p w:rsidR="00AB33EF" w:rsidRPr="00702705" w:rsidRDefault="00AB33EF" w:rsidP="004650F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02705">
              <w:rPr>
                <w:rFonts w:ascii="宋体" w:hAnsi="宋体" w:hint="eastAsia"/>
                <w:color w:val="000000"/>
                <w:sz w:val="24"/>
              </w:rPr>
              <w:t>全校学生</w:t>
            </w:r>
          </w:p>
        </w:tc>
      </w:tr>
      <w:tr w:rsidR="00AB33EF" w:rsidTr="004650F5">
        <w:trPr>
          <w:trHeight w:val="454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项目负责人</w:t>
            </w:r>
          </w:p>
        </w:tc>
        <w:tc>
          <w:tcPr>
            <w:tcW w:w="1810" w:type="dxa"/>
            <w:vAlign w:val="center"/>
          </w:tcPr>
          <w:p w:rsidR="00AB33EF" w:rsidRDefault="00AB33EF" w:rsidP="004650F5">
            <w:pPr>
              <w:spacing w:line="400" w:lineRule="exact"/>
              <w:ind w:firstLine="24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33EF" w:rsidRDefault="00AB33EF" w:rsidP="004650F5">
            <w:pPr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职</w:t>
            </w:r>
            <w:r>
              <w:rPr>
                <w:rFonts w:ascii="黑体" w:eastAsia="黑体" w:hAnsi="宋体"/>
                <w:color w:val="000000"/>
                <w:sz w:val="24"/>
              </w:rPr>
              <w:t xml:space="preserve">   </w:t>
            </w: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AB33EF" w:rsidRDefault="00AB33EF" w:rsidP="004650F5">
            <w:pPr>
              <w:ind w:firstLine="240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AB33EF" w:rsidRDefault="00AB33EF" w:rsidP="004650F5">
            <w:pPr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196" w:type="dxa"/>
            <w:vAlign w:val="center"/>
          </w:tcPr>
          <w:p w:rsidR="00AB33EF" w:rsidRDefault="00AB33EF" w:rsidP="004650F5">
            <w:pPr>
              <w:spacing w:line="400" w:lineRule="exact"/>
              <w:ind w:firstLine="24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AB33EF" w:rsidTr="004650F5">
        <w:trPr>
          <w:trHeight w:val="454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指导老师</w:t>
            </w:r>
          </w:p>
        </w:tc>
        <w:tc>
          <w:tcPr>
            <w:tcW w:w="1810" w:type="dxa"/>
            <w:vAlign w:val="center"/>
          </w:tcPr>
          <w:p w:rsidR="00AB33EF" w:rsidRDefault="00AB33EF" w:rsidP="004650F5">
            <w:pPr>
              <w:spacing w:line="400" w:lineRule="exact"/>
              <w:ind w:firstLine="24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B33EF" w:rsidRDefault="00AB33EF" w:rsidP="004650F5">
            <w:pPr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AB33EF" w:rsidRDefault="00AB33EF" w:rsidP="004650F5">
            <w:pPr>
              <w:ind w:firstLine="240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AB33EF" w:rsidRDefault="00AB33EF" w:rsidP="004650F5">
            <w:pPr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活动时间</w:t>
            </w:r>
          </w:p>
        </w:tc>
        <w:tc>
          <w:tcPr>
            <w:tcW w:w="2196" w:type="dxa"/>
            <w:vAlign w:val="center"/>
          </w:tcPr>
          <w:p w:rsidR="00AB33EF" w:rsidRDefault="00AB33EF" w:rsidP="004650F5">
            <w:pPr>
              <w:spacing w:line="400" w:lineRule="exact"/>
              <w:ind w:firstLineChars="100" w:firstLine="24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月至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</w:p>
        </w:tc>
      </w:tr>
      <w:tr w:rsidR="00AB33EF" w:rsidTr="004650F5">
        <w:trPr>
          <w:trHeight w:val="454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项目目的</w:t>
            </w:r>
          </w:p>
        </w:tc>
        <w:tc>
          <w:tcPr>
            <w:tcW w:w="8316" w:type="dxa"/>
            <w:gridSpan w:val="6"/>
            <w:vAlign w:val="center"/>
          </w:tcPr>
          <w:p w:rsidR="00AB33EF" w:rsidRDefault="00AB33EF" w:rsidP="004650F5">
            <w:pPr>
              <w:snapToGrid w:val="0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语言简练，切忌空泛，</w:t>
            </w:r>
            <w:r>
              <w:rPr>
                <w:rFonts w:ascii="宋体" w:hAnsi="宋体"/>
                <w:color w:val="000000"/>
                <w:sz w:val="20"/>
              </w:rPr>
              <w:t>100</w:t>
            </w:r>
            <w:r>
              <w:rPr>
                <w:rFonts w:ascii="宋体" w:hAnsi="宋体" w:hint="eastAsia"/>
                <w:color w:val="000000"/>
                <w:sz w:val="20"/>
              </w:rPr>
              <w:t>字以内</w:t>
            </w:r>
          </w:p>
          <w:p w:rsidR="00AB33EF" w:rsidRDefault="00AB33EF" w:rsidP="004650F5">
            <w:pPr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  <w:p w:rsidR="00AB33EF" w:rsidRDefault="00AB33EF" w:rsidP="004650F5">
            <w:pPr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  <w:p w:rsidR="00AB33EF" w:rsidRDefault="00AB33EF" w:rsidP="004650F5">
            <w:pPr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AB33EF" w:rsidTr="004650F5">
        <w:trPr>
          <w:trHeight w:val="454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项目内容</w:t>
            </w:r>
          </w:p>
        </w:tc>
        <w:tc>
          <w:tcPr>
            <w:tcW w:w="8316" w:type="dxa"/>
            <w:gridSpan w:val="6"/>
            <w:vAlign w:val="center"/>
          </w:tcPr>
          <w:p w:rsidR="00AB33EF" w:rsidRDefault="00AB33EF" w:rsidP="004650F5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活动方案应明确以下内容（请另附页）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、活动主题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、举办单位（主办单位、承办单位、协办单位、赞助单位）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、参加对象（邀请人员、参加人员的单位及身份）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、活动规则（报名、抽签、、预赛、决赛等）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、设奖情况（奖项、奖励等级、奖励名额、奖金额度）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  <w:r>
              <w:rPr>
                <w:rFonts w:hint="eastAsia"/>
                <w:color w:val="000000"/>
                <w:sz w:val="18"/>
              </w:rPr>
              <w:t>、评比办法（程序、标准、评委）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>、组织机构（宣传组、接待组、秘书组、治保组、调度组、后勤组、外联组等）</w:t>
            </w:r>
          </w:p>
          <w:p w:rsidR="00AB33EF" w:rsidRDefault="00AB33EF" w:rsidP="004650F5">
            <w:pPr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8. </w:t>
            </w:r>
            <w:r>
              <w:rPr>
                <w:rFonts w:hint="eastAsia"/>
                <w:color w:val="000000"/>
                <w:sz w:val="18"/>
              </w:rPr>
              <w:t>活动进程安排</w:t>
            </w:r>
          </w:p>
          <w:p w:rsidR="00AB33EF" w:rsidRDefault="00AB33EF" w:rsidP="004650F5">
            <w:pPr>
              <w:rPr>
                <w:rFonts w:ascii="楷体_GB2312" w:eastAsia="楷体_GB2312"/>
                <w:color w:val="000000"/>
                <w:kern w:val="0"/>
                <w:sz w:val="24"/>
              </w:rPr>
            </w:pP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、其他事项</w:t>
            </w:r>
          </w:p>
        </w:tc>
      </w:tr>
      <w:tr w:rsidR="00AB33EF" w:rsidTr="004650F5">
        <w:trPr>
          <w:trHeight w:val="836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项目进度</w:t>
            </w:r>
          </w:p>
        </w:tc>
        <w:tc>
          <w:tcPr>
            <w:tcW w:w="8316" w:type="dxa"/>
            <w:gridSpan w:val="6"/>
            <w:vAlign w:val="center"/>
          </w:tcPr>
          <w:p w:rsidR="00AB33EF" w:rsidRPr="005635E0" w:rsidRDefault="00AB33EF" w:rsidP="004650F5">
            <w:pPr>
              <w:snapToGrid w:val="0"/>
              <w:rPr>
                <w:rFonts w:ascii="宋体" w:hint="eastAsia"/>
                <w:color w:val="000000"/>
                <w:sz w:val="18"/>
                <w:szCs w:val="18"/>
              </w:rPr>
            </w:pPr>
            <w:r w:rsidRPr="005635E0">
              <w:rPr>
                <w:rFonts w:ascii="宋体" w:hAnsi="宋体" w:hint="eastAsia"/>
                <w:color w:val="000000"/>
                <w:sz w:val="18"/>
                <w:szCs w:val="18"/>
              </w:rPr>
              <w:t>需详细</w:t>
            </w:r>
          </w:p>
        </w:tc>
      </w:tr>
      <w:tr w:rsidR="00AB33EF" w:rsidTr="004650F5">
        <w:trPr>
          <w:trHeight w:val="847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项目成果</w:t>
            </w:r>
          </w:p>
        </w:tc>
        <w:tc>
          <w:tcPr>
            <w:tcW w:w="8316" w:type="dxa"/>
            <w:gridSpan w:val="6"/>
            <w:vAlign w:val="center"/>
          </w:tcPr>
          <w:p w:rsidR="00AB33EF" w:rsidRDefault="00AB33EF" w:rsidP="004650F5">
            <w:pPr>
              <w:rPr>
                <w:rFonts w:ascii="楷体_GB2312" w:eastAsia="楷体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活动最后的成果，可以是作品、文集、展览、总结交流会等形式，对某些项目也可以是活动本身</w:t>
            </w:r>
          </w:p>
        </w:tc>
      </w:tr>
      <w:tr w:rsidR="00AB33EF" w:rsidTr="004650F5">
        <w:trPr>
          <w:trHeight w:val="454"/>
          <w:jc w:val="center"/>
        </w:trPr>
        <w:tc>
          <w:tcPr>
            <w:tcW w:w="1538" w:type="dxa"/>
            <w:gridSpan w:val="2"/>
            <w:vAlign w:val="center"/>
          </w:tcPr>
          <w:p w:rsidR="00AB33EF" w:rsidRDefault="00AB33EF" w:rsidP="004650F5">
            <w:pPr>
              <w:snapToGrid w:val="0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经费预算</w:t>
            </w:r>
          </w:p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8316" w:type="dxa"/>
            <w:gridSpan w:val="6"/>
            <w:vAlign w:val="center"/>
          </w:tcPr>
          <w:p w:rsidR="00AB33EF" w:rsidRDefault="00AB33EF" w:rsidP="004650F5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经费预算应明确以下细目（请另附页）</w:t>
            </w:r>
          </w:p>
          <w:p w:rsidR="00AB33EF" w:rsidRDefault="00AB33EF" w:rsidP="004650F5">
            <w:pPr>
              <w:numPr>
                <w:ilvl w:val="0"/>
                <w:numId w:val="1"/>
              </w:numPr>
              <w:spacing w:line="24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宣传费用</w:t>
            </w:r>
          </w:p>
          <w:p w:rsidR="00AB33EF" w:rsidRDefault="00AB33EF" w:rsidP="004650F5">
            <w:pPr>
              <w:numPr>
                <w:ilvl w:val="0"/>
                <w:numId w:val="1"/>
              </w:numPr>
              <w:spacing w:line="24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场地布置费用</w:t>
            </w:r>
          </w:p>
          <w:p w:rsidR="00AB33EF" w:rsidRDefault="00AB33EF" w:rsidP="004650F5">
            <w:pPr>
              <w:numPr>
                <w:ilvl w:val="0"/>
                <w:numId w:val="1"/>
              </w:numPr>
              <w:spacing w:line="24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奖金（奖品）费用</w:t>
            </w:r>
          </w:p>
          <w:p w:rsidR="00AB33EF" w:rsidRDefault="00AB33EF" w:rsidP="004650F5">
            <w:pPr>
              <w:numPr>
                <w:ilvl w:val="0"/>
                <w:numId w:val="1"/>
              </w:numPr>
              <w:spacing w:line="24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评委费用</w:t>
            </w:r>
          </w:p>
          <w:p w:rsidR="00AB33EF" w:rsidRDefault="00AB33EF" w:rsidP="004650F5">
            <w:pPr>
              <w:numPr>
                <w:ilvl w:val="0"/>
                <w:numId w:val="1"/>
              </w:numPr>
              <w:spacing w:line="24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赞助经费</w:t>
            </w:r>
          </w:p>
          <w:p w:rsidR="00AB33EF" w:rsidRDefault="00AB33EF" w:rsidP="004650F5">
            <w:pPr>
              <w:numPr>
                <w:ilvl w:val="0"/>
                <w:numId w:val="1"/>
              </w:numPr>
              <w:spacing w:line="240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其他费用</w:t>
            </w:r>
          </w:p>
        </w:tc>
      </w:tr>
      <w:tr w:rsidR="00AB33EF" w:rsidTr="004650F5">
        <w:trPr>
          <w:trHeight w:val="1551"/>
          <w:jc w:val="center"/>
        </w:trPr>
        <w:tc>
          <w:tcPr>
            <w:tcW w:w="639" w:type="dxa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 w:rsidRPr="00197469">
              <w:rPr>
                <w:rFonts w:ascii="黑体" w:eastAsia="黑体" w:hAnsi="宋体" w:hint="eastAsia"/>
                <w:color w:val="000000"/>
                <w:sz w:val="24"/>
              </w:rPr>
              <w:t>分团委意见</w:t>
            </w:r>
          </w:p>
        </w:tc>
        <w:tc>
          <w:tcPr>
            <w:tcW w:w="9215" w:type="dxa"/>
            <w:gridSpan w:val="7"/>
            <w:vAlign w:val="center"/>
          </w:tcPr>
          <w:p w:rsidR="00AB33EF" w:rsidRDefault="00AB33EF" w:rsidP="004650F5">
            <w:pPr>
              <w:spacing w:line="360" w:lineRule="auto"/>
              <w:ind w:right="1050"/>
              <w:rPr>
                <w:rFonts w:ascii="楷体_GB2312" w:eastAsia="楷体_GB2312" w:hint="eastAsia"/>
                <w:color w:val="000000"/>
                <w:szCs w:val="21"/>
              </w:rPr>
            </w:pPr>
          </w:p>
          <w:p w:rsidR="00AB33EF" w:rsidRPr="00C47AD0" w:rsidRDefault="00AB33EF" w:rsidP="004650F5">
            <w:pPr>
              <w:spacing w:line="360" w:lineRule="auto"/>
              <w:ind w:right="1050" w:firstLineChars="2500" w:firstLine="5250"/>
              <w:rPr>
                <w:rFonts w:ascii="宋体" w:hAnsi="宋体" w:hint="eastAsia"/>
                <w:color w:val="000000"/>
                <w:szCs w:val="21"/>
              </w:rPr>
            </w:pPr>
            <w:r w:rsidRPr="00C47AD0">
              <w:rPr>
                <w:rFonts w:ascii="宋体" w:hAnsi="宋体" w:hint="eastAsia"/>
                <w:color w:val="000000"/>
                <w:szCs w:val="21"/>
              </w:rPr>
              <w:t>分团委书记签字（盖章）：</w:t>
            </w:r>
            <w:r w:rsidRPr="00C47AD0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  <w:p w:rsidR="00AB33EF" w:rsidRDefault="00AB33EF" w:rsidP="004650F5">
            <w:pPr>
              <w:ind w:right="42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C47AD0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C47AD0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C47AD0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C47AD0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C47AD0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AB33EF" w:rsidTr="004650F5">
        <w:trPr>
          <w:trHeight w:val="1606"/>
          <w:jc w:val="center"/>
        </w:trPr>
        <w:tc>
          <w:tcPr>
            <w:tcW w:w="639" w:type="dxa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97469">
              <w:rPr>
                <w:rFonts w:ascii="黑体" w:eastAsia="黑体" w:hAnsi="宋体" w:hint="eastAsia"/>
                <w:color w:val="000000"/>
                <w:sz w:val="24"/>
              </w:rPr>
              <w:t>党总支意见</w:t>
            </w:r>
          </w:p>
        </w:tc>
        <w:tc>
          <w:tcPr>
            <w:tcW w:w="3969" w:type="dxa"/>
            <w:gridSpan w:val="3"/>
            <w:vAlign w:val="center"/>
          </w:tcPr>
          <w:p w:rsidR="00AB33EF" w:rsidRDefault="00AB33EF" w:rsidP="004650F5">
            <w:pPr>
              <w:spacing w:line="360" w:lineRule="auto"/>
              <w:ind w:right="1050"/>
              <w:rPr>
                <w:rFonts w:ascii="楷体_GB2312" w:eastAsia="楷体_GB2312" w:hint="eastAsia"/>
                <w:color w:val="000000"/>
                <w:szCs w:val="21"/>
              </w:rPr>
            </w:pPr>
          </w:p>
          <w:p w:rsidR="00AB33EF" w:rsidRPr="00106B85" w:rsidRDefault="00AB33EF" w:rsidP="004650F5">
            <w:pPr>
              <w:spacing w:line="360" w:lineRule="auto"/>
              <w:ind w:right="1050"/>
              <w:rPr>
                <w:rFonts w:ascii="宋体" w:hAnsi="宋体"/>
                <w:color w:val="000000"/>
                <w:szCs w:val="21"/>
              </w:rPr>
            </w:pPr>
            <w:r w:rsidRPr="00106B85">
              <w:rPr>
                <w:rFonts w:ascii="宋体" w:hAnsi="宋体" w:hint="eastAsia"/>
                <w:color w:val="000000"/>
                <w:szCs w:val="21"/>
              </w:rPr>
              <w:t>党总支书记签字（盖章）：</w:t>
            </w:r>
            <w:r w:rsidRPr="00106B85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  <w:p w:rsidR="00AB33EF" w:rsidRDefault="00AB33EF" w:rsidP="004650F5">
            <w:pPr>
              <w:spacing w:line="360" w:lineRule="auto"/>
              <w:ind w:right="42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106B85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106B85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106B85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106B85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106B85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540" w:type="dxa"/>
            <w:vAlign w:val="center"/>
          </w:tcPr>
          <w:p w:rsidR="00AB33EF" w:rsidRDefault="00AB33EF" w:rsidP="004650F5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197469">
              <w:rPr>
                <w:rFonts w:ascii="黑体" w:eastAsia="黑体" w:hAnsi="宋体" w:hint="eastAsia"/>
                <w:color w:val="000000"/>
                <w:sz w:val="24"/>
              </w:rPr>
              <w:t>校团委意见</w:t>
            </w:r>
          </w:p>
        </w:tc>
        <w:tc>
          <w:tcPr>
            <w:tcW w:w="4706" w:type="dxa"/>
            <w:gridSpan w:val="3"/>
            <w:vAlign w:val="center"/>
          </w:tcPr>
          <w:p w:rsidR="00AB33EF" w:rsidRDefault="00AB33EF" w:rsidP="004650F5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AB33EF" w:rsidRPr="00106B85" w:rsidRDefault="00AB33EF" w:rsidP="004650F5">
            <w:pPr>
              <w:spacing w:line="360" w:lineRule="auto"/>
              <w:ind w:right="630" w:firstLineChars="100" w:firstLine="210"/>
              <w:jc w:val="right"/>
              <w:rPr>
                <w:rFonts w:ascii="宋体" w:hAnsi="宋体"/>
                <w:color w:val="000000"/>
                <w:szCs w:val="21"/>
              </w:rPr>
            </w:pPr>
            <w:r w:rsidRPr="00106B85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AB33EF" w:rsidRDefault="00AB33EF" w:rsidP="004650F5">
            <w:pPr>
              <w:ind w:right="42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106B85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106B85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106B85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106B85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106B85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484CE8" w:rsidRDefault="00484CE8">
      <w:bookmarkStart w:id="0" w:name="_GoBack"/>
      <w:bookmarkEnd w:id="0"/>
    </w:p>
    <w:sectPr w:rsidR="00484CE8" w:rsidSect="00917932">
      <w:footerReference w:type="even" r:id="rId6"/>
      <w:footerReference w:type="default" r:id="rId7"/>
      <w:pgSz w:w="11906" w:h="16838" w:code="9"/>
      <w:pgMar w:top="1440" w:right="1797" w:bottom="1440" w:left="1797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64" w:rsidRDefault="00AB33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2564" w:rsidRDefault="00AB33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64" w:rsidRDefault="00AB33EF">
    <w:pPr>
      <w:pStyle w:val="a3"/>
      <w:framePr w:wrap="around" w:vAnchor="text" w:hAnchor="margin" w:xAlign="center" w:y="1"/>
      <w:rPr>
        <w:rStyle w:val="a4"/>
      </w:rPr>
    </w:pPr>
  </w:p>
  <w:p w:rsidR="001E2564" w:rsidRDefault="00AB33E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FD9"/>
    <w:multiLevelType w:val="hybridMultilevel"/>
    <w:tmpl w:val="735CEE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EF"/>
    <w:rsid w:val="00484CE8"/>
    <w:rsid w:val="00A975BA"/>
    <w:rsid w:val="00A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33E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AB33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33E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AB33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Wul-PC</dc:creator>
  <cp:lastModifiedBy>Wul-PC</cp:lastModifiedBy>
  <cp:revision>1</cp:revision>
  <dcterms:created xsi:type="dcterms:W3CDTF">2017-03-08T12:09:00Z</dcterms:created>
  <dcterms:modified xsi:type="dcterms:W3CDTF">2017-03-08T12:09:00Z</dcterms:modified>
</cp:coreProperties>
</file>